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EA51" w14:textId="77777777" w:rsidR="00737161" w:rsidRPr="00D40618" w:rsidRDefault="00737161">
      <w:pPr>
        <w:spacing w:before="120"/>
        <w:rPr>
          <w:rFonts w:ascii="Arial" w:hAnsi="Arial" w:cs="Arial"/>
          <w:sz w:val="20"/>
          <w:szCs w:val="20"/>
        </w:rPr>
      </w:pPr>
    </w:p>
    <w:p w14:paraId="1C35269B" w14:textId="77777777" w:rsidR="00737161" w:rsidRPr="00D40618" w:rsidRDefault="00737161">
      <w:pPr>
        <w:rPr>
          <w:rFonts w:ascii="Arial" w:hAnsi="Arial" w:cs="Arial"/>
          <w:sz w:val="20"/>
          <w:szCs w:val="20"/>
        </w:rPr>
        <w:sectPr w:rsidR="00737161" w:rsidRPr="00D40618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E16C17B" w14:textId="77777777" w:rsidR="00737161" w:rsidRPr="00D40618" w:rsidRDefault="00DC454A">
      <w:pPr>
        <w:spacing w:before="100" w:line="297" w:lineRule="auto"/>
        <w:ind w:left="452"/>
        <w:rPr>
          <w:rFonts w:ascii="Arial" w:hAnsi="Arial" w:cs="Arial"/>
          <w:sz w:val="20"/>
          <w:szCs w:val="20"/>
        </w:rPr>
      </w:pPr>
      <w:r w:rsidRPr="00D40618">
        <w:rPr>
          <w:rFonts w:ascii="Arial" w:hAnsi="Arial" w:cs="Arial"/>
          <w:sz w:val="20"/>
          <w:szCs w:val="20"/>
        </w:rPr>
        <w:t>Journal Name: Manuscript Number: Title</w:t>
      </w:r>
      <w:r w:rsidRPr="00D40618">
        <w:rPr>
          <w:rFonts w:ascii="Arial" w:hAnsi="Arial" w:cs="Arial"/>
          <w:spacing w:val="-12"/>
          <w:sz w:val="20"/>
          <w:szCs w:val="20"/>
        </w:rPr>
        <w:t xml:space="preserve"> </w:t>
      </w:r>
      <w:r w:rsidRPr="00D40618">
        <w:rPr>
          <w:rFonts w:ascii="Arial" w:hAnsi="Arial" w:cs="Arial"/>
          <w:sz w:val="20"/>
          <w:szCs w:val="20"/>
        </w:rPr>
        <w:t>of</w:t>
      </w:r>
      <w:r w:rsidRPr="00D40618">
        <w:rPr>
          <w:rFonts w:ascii="Arial" w:hAnsi="Arial" w:cs="Arial"/>
          <w:spacing w:val="-11"/>
          <w:sz w:val="20"/>
          <w:szCs w:val="20"/>
        </w:rPr>
        <w:t xml:space="preserve"> </w:t>
      </w:r>
      <w:r w:rsidRPr="00D40618">
        <w:rPr>
          <w:rFonts w:ascii="Arial" w:hAnsi="Arial" w:cs="Arial"/>
          <w:sz w:val="20"/>
          <w:szCs w:val="20"/>
        </w:rPr>
        <w:t>the</w:t>
      </w:r>
      <w:r w:rsidRPr="00D40618">
        <w:rPr>
          <w:rFonts w:ascii="Arial" w:hAnsi="Arial" w:cs="Arial"/>
          <w:spacing w:val="-11"/>
          <w:sz w:val="20"/>
          <w:szCs w:val="20"/>
        </w:rPr>
        <w:t xml:space="preserve"> </w:t>
      </w:r>
      <w:r w:rsidRPr="00D40618">
        <w:rPr>
          <w:rFonts w:ascii="Arial" w:hAnsi="Arial" w:cs="Arial"/>
          <w:sz w:val="20"/>
          <w:szCs w:val="20"/>
        </w:rPr>
        <w:t>Manuscript:</w:t>
      </w:r>
    </w:p>
    <w:p w14:paraId="0A0955DE" w14:textId="77777777" w:rsidR="00737161" w:rsidRPr="00D40618" w:rsidRDefault="00737161">
      <w:pPr>
        <w:pStyle w:val="BodyText"/>
        <w:spacing w:before="122"/>
        <w:rPr>
          <w:rFonts w:ascii="Arial" w:hAnsi="Arial" w:cs="Arial"/>
          <w:b w:val="0"/>
        </w:rPr>
      </w:pPr>
    </w:p>
    <w:p w14:paraId="232FD262" w14:textId="77777777" w:rsidR="00737161" w:rsidRPr="00D40618" w:rsidRDefault="00DC454A">
      <w:pPr>
        <w:ind w:left="452"/>
        <w:rPr>
          <w:rFonts w:ascii="Arial" w:hAnsi="Arial" w:cs="Arial"/>
          <w:sz w:val="20"/>
          <w:szCs w:val="20"/>
        </w:rPr>
      </w:pPr>
      <w:r w:rsidRPr="00D40618">
        <w:rPr>
          <w:rFonts w:ascii="Arial" w:hAnsi="Arial" w:cs="Arial"/>
          <w:sz w:val="20"/>
          <w:szCs w:val="20"/>
        </w:rPr>
        <w:t>Type</w:t>
      </w:r>
      <w:r w:rsidRPr="00D40618">
        <w:rPr>
          <w:rFonts w:ascii="Arial" w:hAnsi="Arial" w:cs="Arial"/>
          <w:spacing w:val="-2"/>
          <w:sz w:val="20"/>
          <w:szCs w:val="20"/>
        </w:rPr>
        <w:t xml:space="preserve"> </w:t>
      </w:r>
      <w:r w:rsidRPr="00D40618">
        <w:rPr>
          <w:rFonts w:ascii="Arial" w:hAnsi="Arial" w:cs="Arial"/>
          <w:sz w:val="20"/>
          <w:szCs w:val="20"/>
        </w:rPr>
        <w:t>of</w:t>
      </w:r>
      <w:r w:rsidRPr="00D40618">
        <w:rPr>
          <w:rFonts w:ascii="Arial" w:hAnsi="Arial" w:cs="Arial"/>
          <w:spacing w:val="1"/>
          <w:sz w:val="20"/>
          <w:szCs w:val="20"/>
        </w:rPr>
        <w:t xml:space="preserve"> </w:t>
      </w:r>
      <w:r w:rsidRPr="00D40618">
        <w:rPr>
          <w:rFonts w:ascii="Arial" w:hAnsi="Arial" w:cs="Arial"/>
          <w:sz w:val="20"/>
          <w:szCs w:val="20"/>
        </w:rPr>
        <w:t>the</w:t>
      </w:r>
      <w:r w:rsidRPr="00D40618">
        <w:rPr>
          <w:rFonts w:ascii="Arial" w:hAnsi="Arial" w:cs="Arial"/>
          <w:spacing w:val="-1"/>
          <w:sz w:val="20"/>
          <w:szCs w:val="20"/>
        </w:rPr>
        <w:t xml:space="preserve"> </w:t>
      </w:r>
      <w:r w:rsidRPr="00D40618">
        <w:rPr>
          <w:rFonts w:ascii="Arial" w:hAnsi="Arial" w:cs="Arial"/>
          <w:spacing w:val="-2"/>
          <w:sz w:val="20"/>
          <w:szCs w:val="20"/>
        </w:rPr>
        <w:t>Article</w:t>
      </w:r>
    </w:p>
    <w:p w14:paraId="7CA6BDEF" w14:textId="77777777" w:rsidR="00737161" w:rsidRPr="00D40618" w:rsidRDefault="00DC454A">
      <w:pPr>
        <w:pStyle w:val="BodyText"/>
        <w:spacing w:before="128" w:line="295" w:lineRule="auto"/>
        <w:ind w:left="137" w:right="4724"/>
        <w:rPr>
          <w:rFonts w:ascii="Arial" w:hAnsi="Arial" w:cs="Arial"/>
        </w:rPr>
      </w:pPr>
      <w:r w:rsidRPr="00D40618">
        <w:rPr>
          <w:rFonts w:ascii="Arial" w:hAnsi="Arial" w:cs="Arial"/>
          <w:b w:val="0"/>
        </w:rPr>
        <w:br w:type="column"/>
      </w:r>
      <w:hyperlink r:id="rId5">
        <w:r w:rsidRPr="00D40618">
          <w:rPr>
            <w:rFonts w:ascii="Arial" w:hAnsi="Arial" w:cs="Arial"/>
            <w:color w:val="0000FF"/>
            <w:u w:val="single" w:color="0000FF"/>
          </w:rPr>
          <w:t>Journal</w:t>
        </w:r>
        <w:r w:rsidRPr="00D40618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D40618">
          <w:rPr>
            <w:rFonts w:ascii="Arial" w:hAnsi="Arial" w:cs="Arial"/>
            <w:color w:val="0000FF"/>
            <w:u w:val="single" w:color="0000FF"/>
          </w:rPr>
          <w:t>of</w:t>
        </w:r>
        <w:r w:rsidRPr="00D40618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D40618">
          <w:rPr>
            <w:rFonts w:ascii="Arial" w:hAnsi="Arial" w:cs="Arial"/>
            <w:color w:val="0000FF"/>
            <w:u w:val="single" w:color="0000FF"/>
          </w:rPr>
          <w:t>Basic</w:t>
        </w:r>
        <w:r w:rsidRPr="00D40618">
          <w:rPr>
            <w:rFonts w:ascii="Arial" w:hAnsi="Arial" w:cs="Arial"/>
            <w:color w:val="0000FF"/>
            <w:spacing w:val="-8"/>
            <w:u w:val="single" w:color="0000FF"/>
          </w:rPr>
          <w:t xml:space="preserve"> </w:t>
        </w:r>
        <w:r w:rsidRPr="00D40618">
          <w:rPr>
            <w:rFonts w:ascii="Arial" w:hAnsi="Arial" w:cs="Arial"/>
            <w:color w:val="0000FF"/>
            <w:u w:val="single" w:color="0000FF"/>
          </w:rPr>
          <w:t>and</w:t>
        </w:r>
        <w:r w:rsidRPr="00D40618">
          <w:rPr>
            <w:rFonts w:ascii="Arial" w:hAnsi="Arial" w:cs="Arial"/>
            <w:color w:val="0000FF"/>
            <w:spacing w:val="-7"/>
            <w:u w:val="single" w:color="0000FF"/>
          </w:rPr>
          <w:t xml:space="preserve"> </w:t>
        </w:r>
        <w:r w:rsidRPr="00D40618">
          <w:rPr>
            <w:rFonts w:ascii="Arial" w:hAnsi="Arial" w:cs="Arial"/>
            <w:color w:val="0000FF"/>
            <w:u w:val="single" w:color="0000FF"/>
          </w:rPr>
          <w:t>Applied</w:t>
        </w:r>
        <w:r w:rsidRPr="00D40618">
          <w:rPr>
            <w:rFonts w:ascii="Arial" w:hAnsi="Arial" w:cs="Arial"/>
            <w:color w:val="0000FF"/>
            <w:spacing w:val="-7"/>
            <w:u w:val="single" w:color="0000FF"/>
          </w:rPr>
          <w:t xml:space="preserve"> </w:t>
        </w:r>
        <w:r w:rsidRPr="00D40618">
          <w:rPr>
            <w:rFonts w:ascii="Arial" w:hAnsi="Arial" w:cs="Arial"/>
            <w:color w:val="0000FF"/>
            <w:u w:val="single" w:color="0000FF"/>
          </w:rPr>
          <w:t>Research</w:t>
        </w:r>
        <w:r w:rsidRPr="00D40618">
          <w:rPr>
            <w:rFonts w:ascii="Arial" w:hAnsi="Arial" w:cs="Arial"/>
            <w:color w:val="0000FF"/>
            <w:spacing w:val="-7"/>
            <w:u w:val="single" w:color="0000FF"/>
          </w:rPr>
          <w:t xml:space="preserve"> </w:t>
        </w:r>
        <w:r w:rsidRPr="00D40618">
          <w:rPr>
            <w:rFonts w:ascii="Arial" w:hAnsi="Arial" w:cs="Arial"/>
            <w:color w:val="0000FF"/>
            <w:u w:val="single" w:color="0000FF"/>
          </w:rPr>
          <w:t>international</w:t>
        </w:r>
      </w:hyperlink>
      <w:r w:rsidRPr="00D40618">
        <w:rPr>
          <w:rFonts w:ascii="Arial" w:hAnsi="Arial" w:cs="Arial"/>
          <w:color w:val="0000FF"/>
        </w:rPr>
        <w:t xml:space="preserve"> </w:t>
      </w:r>
      <w:r w:rsidRPr="00D40618">
        <w:rPr>
          <w:rFonts w:ascii="Arial" w:hAnsi="Arial" w:cs="Arial"/>
          <w:spacing w:val="-2"/>
        </w:rPr>
        <w:t>Ms_JOBARI_13712</w:t>
      </w:r>
    </w:p>
    <w:p w14:paraId="23D16CD7" w14:textId="77777777" w:rsidR="00737161" w:rsidRPr="00D40618" w:rsidRDefault="00DC454A">
      <w:pPr>
        <w:pStyle w:val="BodyText"/>
        <w:spacing w:before="184"/>
        <w:ind w:left="137"/>
        <w:rPr>
          <w:rFonts w:ascii="Arial" w:hAnsi="Arial" w:cs="Arial"/>
        </w:rPr>
      </w:pPr>
      <w:r w:rsidRPr="00D40618">
        <w:rPr>
          <w:rFonts w:ascii="Arial" w:hAnsi="Arial" w:cs="Arial"/>
          <w:noProof/>
          <w:lang w:val="fr-FR" w:eastAsia="fr-FR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76C5FAF0" wp14:editId="2438C293">
                <wp:simplePos x="0" y="0"/>
                <wp:positionH relativeFrom="page">
                  <wp:posOffset>2284095</wp:posOffset>
                </wp:positionH>
                <wp:positionV relativeFrom="paragraph">
                  <wp:posOffset>-382513</wp:posOffset>
                </wp:positionV>
                <wp:extent cx="5080" cy="99123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" cy="9912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991235">
                              <a:moveTo>
                                <a:pt x="5067" y="368693"/>
                              </a:moveTo>
                              <a:lnTo>
                                <a:pt x="0" y="368693"/>
                              </a:lnTo>
                              <a:lnTo>
                                <a:pt x="0" y="780161"/>
                              </a:lnTo>
                              <a:lnTo>
                                <a:pt x="0" y="990981"/>
                              </a:lnTo>
                              <a:lnTo>
                                <a:pt x="5067" y="990981"/>
                              </a:lnTo>
                              <a:lnTo>
                                <a:pt x="5067" y="780161"/>
                              </a:lnTo>
                              <a:lnTo>
                                <a:pt x="5067" y="368693"/>
                              </a:lnTo>
                              <a:close/>
                            </a:path>
                            <a:path w="5080" h="991235">
                              <a:moveTo>
                                <a:pt x="5067" y="182943"/>
                              </a:moveTo>
                              <a:lnTo>
                                <a:pt x="0" y="182943"/>
                              </a:lnTo>
                              <a:lnTo>
                                <a:pt x="0" y="368681"/>
                              </a:lnTo>
                              <a:lnTo>
                                <a:pt x="5067" y="368681"/>
                              </a:lnTo>
                              <a:lnTo>
                                <a:pt x="5067" y="182943"/>
                              </a:lnTo>
                              <a:close/>
                            </a:path>
                            <a:path w="5080" h="991235">
                              <a:moveTo>
                                <a:pt x="5067" y="0"/>
                              </a:moveTo>
                              <a:lnTo>
                                <a:pt x="0" y="0"/>
                              </a:lnTo>
                              <a:lnTo>
                                <a:pt x="0" y="182880"/>
                              </a:lnTo>
                              <a:lnTo>
                                <a:pt x="5067" y="182880"/>
                              </a:lnTo>
                              <a:lnTo>
                                <a:pt x="506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EF3C9" id="Graphic 1" o:spid="_x0000_s1026" style="position:absolute;margin-left:179.85pt;margin-top:-30.1pt;width:.4pt;height:78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80,99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" path="m5067,368693r-5067,l,780161,,990981r5067,l5067,780161r,-411468xem5067,182943r-5067,l,368681r5067,l5067,182943xem5067,l,,,182880r5067,l5067,xe" fillcolor="black" stroked="f">
                <v:path arrowok="t"/>
                <w10:wrap anchorx="page"/>
              </v:shape>
            </w:pict>
          </mc:Fallback>
        </mc:AlternateContent>
      </w:r>
      <w:r w:rsidRPr="00D40618">
        <w:rPr>
          <w:rFonts w:ascii="Arial" w:hAnsi="Arial" w:cs="Arial"/>
        </w:rPr>
        <w:t>2x2</w:t>
      </w:r>
      <w:r w:rsidRPr="00D40618">
        <w:rPr>
          <w:rFonts w:ascii="Arial" w:hAnsi="Arial" w:cs="Arial"/>
          <w:spacing w:val="-3"/>
        </w:rPr>
        <w:t xml:space="preserve"> </w:t>
      </w:r>
      <w:r w:rsidRPr="00D40618">
        <w:rPr>
          <w:rFonts w:ascii="Arial" w:hAnsi="Arial" w:cs="Arial"/>
        </w:rPr>
        <w:t>Matrix:</w:t>
      </w:r>
      <w:r w:rsidRPr="00D40618">
        <w:rPr>
          <w:rFonts w:ascii="Arial" w:hAnsi="Arial" w:cs="Arial"/>
          <w:spacing w:val="-3"/>
        </w:rPr>
        <w:t xml:space="preserve"> </w:t>
      </w:r>
      <w:r w:rsidRPr="00D40618">
        <w:rPr>
          <w:rFonts w:ascii="Arial" w:hAnsi="Arial" w:cs="Arial"/>
        </w:rPr>
        <w:t>Calculation</w:t>
      </w:r>
      <w:r w:rsidRPr="00D40618">
        <w:rPr>
          <w:rFonts w:ascii="Arial" w:hAnsi="Arial" w:cs="Arial"/>
          <w:spacing w:val="-4"/>
        </w:rPr>
        <w:t xml:space="preserve"> </w:t>
      </w:r>
      <w:r w:rsidRPr="00D40618">
        <w:rPr>
          <w:rFonts w:ascii="Arial" w:hAnsi="Arial" w:cs="Arial"/>
        </w:rPr>
        <w:t>of</w:t>
      </w:r>
      <w:r w:rsidRPr="00D40618">
        <w:rPr>
          <w:rFonts w:ascii="Arial" w:hAnsi="Arial" w:cs="Arial"/>
          <w:spacing w:val="-4"/>
        </w:rPr>
        <w:t xml:space="preserve"> </w:t>
      </w:r>
      <w:r w:rsidRPr="00D40618">
        <w:rPr>
          <w:rFonts w:ascii="Arial" w:hAnsi="Arial" w:cs="Arial"/>
        </w:rPr>
        <w:t>the</w:t>
      </w:r>
      <w:r w:rsidRPr="00D40618">
        <w:rPr>
          <w:rFonts w:ascii="Arial" w:hAnsi="Arial" w:cs="Arial"/>
          <w:spacing w:val="-2"/>
        </w:rPr>
        <w:t xml:space="preserve"> </w:t>
      </w:r>
      <w:r w:rsidRPr="00D40618">
        <w:rPr>
          <w:rFonts w:ascii="Arial" w:hAnsi="Arial" w:cs="Arial"/>
        </w:rPr>
        <w:t>n-</w:t>
      </w:r>
      <w:proofErr w:type="spellStart"/>
      <w:r w:rsidRPr="00D40618">
        <w:rPr>
          <w:rFonts w:ascii="Arial" w:hAnsi="Arial" w:cs="Arial"/>
        </w:rPr>
        <w:t>th</w:t>
      </w:r>
      <w:proofErr w:type="spellEnd"/>
      <w:r w:rsidRPr="00D40618">
        <w:rPr>
          <w:rFonts w:ascii="Arial" w:hAnsi="Arial" w:cs="Arial"/>
          <w:spacing w:val="-3"/>
        </w:rPr>
        <w:t xml:space="preserve"> </w:t>
      </w:r>
      <w:r w:rsidRPr="00D40618">
        <w:rPr>
          <w:rFonts w:ascii="Arial" w:hAnsi="Arial" w:cs="Arial"/>
          <w:spacing w:val="-4"/>
        </w:rPr>
        <w:t>Power</w:t>
      </w:r>
    </w:p>
    <w:p w14:paraId="3449470D" w14:textId="77777777" w:rsidR="00737161" w:rsidRPr="00D40618" w:rsidRDefault="00737161">
      <w:pPr>
        <w:pStyle w:val="BodyText"/>
        <w:spacing w:before="17"/>
        <w:rPr>
          <w:rFonts w:ascii="Arial" w:hAnsi="Arial" w:cs="Arial"/>
        </w:rPr>
      </w:pPr>
    </w:p>
    <w:p w14:paraId="7A379A7B" w14:textId="77777777" w:rsidR="00737161" w:rsidRPr="00D40618" w:rsidRDefault="00DC454A">
      <w:pPr>
        <w:pStyle w:val="BodyText"/>
        <w:ind w:left="137"/>
        <w:rPr>
          <w:rFonts w:ascii="Arial" w:hAnsi="Arial" w:cs="Arial"/>
        </w:rPr>
      </w:pPr>
      <w:r w:rsidRPr="00D40618">
        <w:rPr>
          <w:rFonts w:ascii="Arial" w:hAnsi="Arial" w:cs="Arial"/>
        </w:rPr>
        <w:t>Original</w:t>
      </w:r>
      <w:r w:rsidRPr="00D40618">
        <w:rPr>
          <w:rFonts w:ascii="Arial" w:hAnsi="Arial" w:cs="Arial"/>
          <w:spacing w:val="-2"/>
        </w:rPr>
        <w:t xml:space="preserve"> </w:t>
      </w:r>
      <w:r w:rsidRPr="00D40618">
        <w:rPr>
          <w:rFonts w:ascii="Arial" w:hAnsi="Arial" w:cs="Arial"/>
        </w:rPr>
        <w:t>Research</w:t>
      </w:r>
      <w:r w:rsidRPr="00D40618">
        <w:rPr>
          <w:rFonts w:ascii="Arial" w:hAnsi="Arial" w:cs="Arial"/>
          <w:spacing w:val="-4"/>
        </w:rPr>
        <w:t xml:space="preserve"> </w:t>
      </w:r>
      <w:r w:rsidRPr="00D40618">
        <w:rPr>
          <w:rFonts w:ascii="Arial" w:hAnsi="Arial" w:cs="Arial"/>
          <w:spacing w:val="-2"/>
        </w:rPr>
        <w:t>Article</w:t>
      </w:r>
    </w:p>
    <w:p w14:paraId="422E5BF1" w14:textId="77777777" w:rsidR="00737161" w:rsidRPr="00D40618" w:rsidRDefault="00737161">
      <w:pPr>
        <w:pStyle w:val="BodyText"/>
        <w:rPr>
          <w:rFonts w:ascii="Arial" w:hAnsi="Arial" w:cs="Arial"/>
        </w:rPr>
        <w:sectPr w:rsidR="00737161" w:rsidRPr="00D40618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52" w:space="40"/>
            <w:col w:w="11188"/>
          </w:cols>
        </w:sectPr>
      </w:pPr>
    </w:p>
    <w:p w14:paraId="0789FEC0" w14:textId="77777777" w:rsidR="00737161" w:rsidRPr="00D40618" w:rsidRDefault="00737161">
      <w:pPr>
        <w:rPr>
          <w:rFonts w:ascii="Arial" w:hAnsi="Arial" w:cs="Arial"/>
          <w:sz w:val="20"/>
          <w:szCs w:val="20"/>
        </w:rPr>
        <w:sectPr w:rsidR="00737161" w:rsidRPr="00D40618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53FEC931" w14:textId="77777777" w:rsidR="00737161" w:rsidRPr="00D40618" w:rsidRDefault="00737161">
      <w:pPr>
        <w:rPr>
          <w:rFonts w:ascii="Arial" w:hAnsi="Arial" w:cs="Arial"/>
          <w:sz w:val="20"/>
          <w:szCs w:val="20"/>
        </w:rPr>
      </w:pPr>
    </w:p>
    <w:p w14:paraId="7079348A" w14:textId="77777777" w:rsidR="00737161" w:rsidRPr="00D40618" w:rsidRDefault="00737161">
      <w:pPr>
        <w:spacing w:before="217"/>
        <w:rPr>
          <w:rFonts w:ascii="Arial" w:hAnsi="Arial" w:cs="Arial"/>
          <w:sz w:val="20"/>
          <w:szCs w:val="20"/>
        </w:rPr>
      </w:pPr>
    </w:p>
    <w:p w14:paraId="74E186DE" w14:textId="77777777" w:rsidR="00737161" w:rsidRPr="00D40618" w:rsidRDefault="00DC454A">
      <w:pPr>
        <w:pStyle w:val="BodyText"/>
        <w:spacing w:before="1"/>
        <w:ind w:left="360"/>
        <w:rPr>
          <w:rFonts w:ascii="Arial" w:hAnsi="Arial" w:cs="Arial"/>
        </w:rPr>
      </w:pPr>
      <w:r w:rsidRPr="00D40618">
        <w:rPr>
          <w:rFonts w:ascii="Arial" w:hAnsi="Arial" w:cs="Arial"/>
          <w:color w:val="000000"/>
          <w:highlight w:val="yellow"/>
        </w:rPr>
        <w:t>PART</w:t>
      </w:r>
      <w:r w:rsidRPr="00D40618">
        <w:rPr>
          <w:rFonts w:ascii="Arial" w:hAnsi="Arial" w:cs="Arial"/>
          <w:color w:val="000000"/>
          <w:spacing w:val="49"/>
          <w:highlight w:val="yellow"/>
        </w:rPr>
        <w:t xml:space="preserve"> </w:t>
      </w:r>
      <w:r w:rsidRPr="00D40618">
        <w:rPr>
          <w:rFonts w:ascii="Arial" w:hAnsi="Arial" w:cs="Arial"/>
          <w:color w:val="000000"/>
          <w:highlight w:val="yellow"/>
        </w:rPr>
        <w:t>1:</w:t>
      </w:r>
      <w:r w:rsidRPr="00D40618">
        <w:rPr>
          <w:rFonts w:ascii="Arial" w:hAnsi="Arial" w:cs="Arial"/>
          <w:color w:val="000000"/>
          <w:spacing w:val="2"/>
        </w:rPr>
        <w:t xml:space="preserve"> </w:t>
      </w:r>
      <w:r w:rsidRPr="00D40618">
        <w:rPr>
          <w:rFonts w:ascii="Arial" w:hAnsi="Arial" w:cs="Arial"/>
          <w:color w:val="000000"/>
          <w:spacing w:val="-2"/>
        </w:rPr>
        <w:t>Comments</w:t>
      </w:r>
    </w:p>
    <w:p w14:paraId="0AFFF2DB" w14:textId="77777777" w:rsidR="00737161" w:rsidRPr="00D40618" w:rsidRDefault="00737161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737161" w:rsidRPr="00D40618" w14:paraId="7374B831" w14:textId="77777777">
        <w:trPr>
          <w:trHeight w:val="690"/>
        </w:trPr>
        <w:tc>
          <w:tcPr>
            <w:tcW w:w="3337" w:type="dxa"/>
          </w:tcPr>
          <w:p w14:paraId="181466F2" w14:textId="77777777" w:rsidR="00737161" w:rsidRPr="00D40618" w:rsidRDefault="007371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0" w:type="dxa"/>
          </w:tcPr>
          <w:p w14:paraId="61BE0BE8" w14:textId="77777777" w:rsidR="00737161" w:rsidRPr="00D40618" w:rsidRDefault="00DC454A">
            <w:pPr>
              <w:pStyle w:val="TableParagraph"/>
              <w:spacing w:line="229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D406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2DBB3BF" w14:textId="77777777" w:rsidR="00737161" w:rsidRPr="00D40618" w:rsidRDefault="00DC454A">
            <w:pPr>
              <w:pStyle w:val="TableParagraph"/>
              <w:spacing w:line="232" w:lineRule="exact"/>
              <w:ind w:left="102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D40618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D40618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D4061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D4061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D40618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D4061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D40618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3" w:type="dxa"/>
          </w:tcPr>
          <w:p w14:paraId="518B98E0" w14:textId="77777777" w:rsidR="00737161" w:rsidRPr="00D40618" w:rsidRDefault="00DC454A">
            <w:pPr>
              <w:pStyle w:val="TableParagraph"/>
              <w:spacing w:line="237" w:lineRule="auto"/>
              <w:ind w:left="106" w:right="443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D40618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D4061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should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write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his/her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feedback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737161" w:rsidRPr="00D40618" w14:paraId="025D627A" w14:textId="77777777">
        <w:trPr>
          <w:trHeight w:val="1639"/>
        </w:trPr>
        <w:tc>
          <w:tcPr>
            <w:tcW w:w="3337" w:type="dxa"/>
          </w:tcPr>
          <w:p w14:paraId="5FCB2271" w14:textId="77777777" w:rsidR="00737161" w:rsidRPr="00D40618" w:rsidRDefault="00DC454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D4061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D406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D406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0" w:type="dxa"/>
          </w:tcPr>
          <w:p w14:paraId="0EF51F99" w14:textId="77777777" w:rsidR="00737161" w:rsidRPr="00D40618" w:rsidRDefault="00DC454A">
            <w:pPr>
              <w:pStyle w:val="TableParagraph"/>
              <w:numPr>
                <w:ilvl w:val="0"/>
                <w:numId w:val="1"/>
              </w:numPr>
              <w:tabs>
                <w:tab w:val="left" w:pos="822"/>
              </w:tabs>
              <w:ind w:right="263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This work presents a single formula that applies to all</w:t>
            </w:r>
            <w:r w:rsidRPr="00D406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2×2 matrices,</w:t>
            </w:r>
            <w:r w:rsidRPr="00D406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regardless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eigenvalue</w:t>
            </w:r>
            <w:r w:rsidRPr="00D406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multiplicity</w:t>
            </w:r>
            <w:r w:rsidRPr="00D4061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or</w:t>
            </w:r>
            <w:r w:rsidRPr="00D406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type</w:t>
            </w:r>
            <w:r w:rsidRPr="00D406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(real or complex).</w:t>
            </w:r>
          </w:p>
          <w:p w14:paraId="6CC9DC30" w14:textId="77777777" w:rsidR="00737161" w:rsidRPr="00D40618" w:rsidRDefault="00DC454A">
            <w:pPr>
              <w:pStyle w:val="TableParagraph"/>
              <w:numPr>
                <w:ilvl w:val="0"/>
                <w:numId w:val="1"/>
              </w:numPr>
              <w:tabs>
                <w:tab w:val="left" w:pos="822"/>
              </w:tabs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The results can be applied in areas such as recurrence relations, differential equations, dynamical systems, and computer</w:t>
            </w:r>
            <w:r w:rsidRPr="00D406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algorithms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where</w:t>
            </w:r>
            <w:r w:rsidRPr="00D406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powers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small</w:t>
            </w:r>
            <w:r w:rsidRPr="00D4061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matrices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appear</w:t>
            </w:r>
          </w:p>
          <w:p w14:paraId="171112B4" w14:textId="77777777" w:rsidR="00737161" w:rsidRPr="00D40618" w:rsidRDefault="00DC454A">
            <w:pPr>
              <w:pStyle w:val="TableParagraph"/>
              <w:spacing w:line="215" w:lineRule="exact"/>
              <w:ind w:left="822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pacing w:val="-2"/>
                <w:sz w:val="20"/>
                <w:szCs w:val="20"/>
              </w:rPr>
              <w:t>frequently.</w:t>
            </w:r>
          </w:p>
        </w:tc>
        <w:tc>
          <w:tcPr>
            <w:tcW w:w="4013" w:type="dxa"/>
          </w:tcPr>
          <w:p w14:paraId="05074136" w14:textId="77777777" w:rsidR="00737161" w:rsidRPr="00D40618" w:rsidRDefault="0054592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737161" w:rsidRPr="00D40618" w14:paraId="656D9541" w14:textId="77777777">
        <w:trPr>
          <w:trHeight w:val="1262"/>
        </w:trPr>
        <w:tc>
          <w:tcPr>
            <w:tcW w:w="3337" w:type="dxa"/>
          </w:tcPr>
          <w:p w14:paraId="53979C17" w14:textId="77777777" w:rsidR="00737161" w:rsidRPr="00D40618" w:rsidRDefault="00DC454A">
            <w:pPr>
              <w:pStyle w:val="TableParagraph"/>
              <w:spacing w:line="242" w:lineRule="auto"/>
              <w:ind w:left="467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06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D406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D4061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A4BF9EB" w14:textId="77777777" w:rsidR="00737161" w:rsidRPr="00D40618" w:rsidRDefault="00DC454A">
            <w:pPr>
              <w:pStyle w:val="TableParagraph"/>
              <w:spacing w:line="242" w:lineRule="auto"/>
              <w:ind w:left="467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D4061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061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D4061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0" w:type="dxa"/>
          </w:tcPr>
          <w:p w14:paraId="4FBF9BDD" w14:textId="77777777" w:rsidR="00737161" w:rsidRPr="00D40618" w:rsidRDefault="00DC454A">
            <w:pPr>
              <w:pStyle w:val="TableParagraph"/>
              <w:spacing w:line="225" w:lineRule="exact"/>
              <w:ind w:left="462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D4061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D406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title may</w:t>
            </w:r>
            <w:r w:rsidRPr="00D4061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D40618">
              <w:rPr>
                <w:rFonts w:ascii="Arial" w:hAnsi="Arial" w:cs="Arial"/>
                <w:b/>
                <w:sz w:val="20"/>
                <w:szCs w:val="20"/>
              </w:rPr>
              <w:t xml:space="preserve">be </w:t>
            </w:r>
            <w:r w:rsidRPr="00D40618">
              <w:rPr>
                <w:rFonts w:ascii="Arial" w:hAnsi="Arial" w:cs="Arial"/>
                <w:b/>
                <w:spacing w:val="-10"/>
                <w:sz w:val="20"/>
                <w:szCs w:val="20"/>
              </w:rPr>
              <w:t>:</w:t>
            </w:r>
            <w:proofErr w:type="gramEnd"/>
          </w:p>
          <w:p w14:paraId="04CB51EB" w14:textId="77777777" w:rsidR="00737161" w:rsidRPr="00D40618" w:rsidRDefault="00DC454A">
            <w:pPr>
              <w:pStyle w:val="TableParagraph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“On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Computation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Powers</w:t>
            </w:r>
            <w:r w:rsidRPr="00D406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2×2</w:t>
            </w:r>
            <w:r w:rsidRPr="00D4061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Matrices</w:t>
            </w:r>
            <w:r w:rsidRPr="00D406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 xml:space="preserve">Without </w:t>
            </w:r>
            <w:r w:rsidRPr="00D40618">
              <w:rPr>
                <w:rFonts w:ascii="Arial" w:hAnsi="Arial" w:cs="Arial"/>
                <w:spacing w:val="-2"/>
                <w:sz w:val="20"/>
                <w:szCs w:val="20"/>
              </w:rPr>
              <w:t>Diagonalization”</w:t>
            </w:r>
          </w:p>
        </w:tc>
        <w:tc>
          <w:tcPr>
            <w:tcW w:w="4013" w:type="dxa"/>
          </w:tcPr>
          <w:p w14:paraId="071255AD" w14:textId="77777777" w:rsidR="00737161" w:rsidRPr="00D40618" w:rsidRDefault="00A12A1D" w:rsidP="00A12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The title “2x2 Matrix: Calculation of the n-</w:t>
            </w:r>
            <w:proofErr w:type="spellStart"/>
            <w:r w:rsidRPr="00D40618">
              <w:rPr>
                <w:rFonts w:ascii="Arial" w:hAnsi="Arial" w:cs="Arial"/>
                <w:sz w:val="20"/>
                <w:szCs w:val="20"/>
              </w:rPr>
              <w:t>th</w:t>
            </w:r>
            <w:proofErr w:type="spellEnd"/>
            <w:r w:rsidRPr="00D40618">
              <w:rPr>
                <w:rFonts w:ascii="Arial" w:hAnsi="Arial" w:cs="Arial"/>
                <w:sz w:val="20"/>
                <w:szCs w:val="20"/>
              </w:rPr>
              <w:t xml:space="preserve"> Power” is more general.</w:t>
            </w:r>
          </w:p>
        </w:tc>
      </w:tr>
      <w:tr w:rsidR="00737161" w:rsidRPr="00D40618" w14:paraId="62613EF5" w14:textId="77777777">
        <w:trPr>
          <w:trHeight w:val="1610"/>
        </w:trPr>
        <w:tc>
          <w:tcPr>
            <w:tcW w:w="3337" w:type="dxa"/>
          </w:tcPr>
          <w:p w14:paraId="3803BC6D" w14:textId="77777777" w:rsidR="00737161" w:rsidRPr="00D40618" w:rsidRDefault="00DC454A">
            <w:pPr>
              <w:pStyle w:val="TableParagraph"/>
              <w:ind w:left="467" w:right="102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D4061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026064F6" w14:textId="77777777" w:rsidR="00737161" w:rsidRPr="00D40618" w:rsidRDefault="00DC454A">
            <w:pPr>
              <w:pStyle w:val="TableParagraph"/>
              <w:spacing w:line="242" w:lineRule="auto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D4061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D4061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0" w:type="dxa"/>
          </w:tcPr>
          <w:p w14:paraId="470DF028" w14:textId="77777777" w:rsidR="00737161" w:rsidRPr="00D40618" w:rsidRDefault="00DC454A">
            <w:pPr>
              <w:pStyle w:val="TableParagraph"/>
              <w:spacing w:line="222" w:lineRule="exact"/>
              <w:ind w:left="462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7CC3109D" w14:textId="77777777" w:rsidR="00737161" w:rsidRPr="00D40618" w:rsidRDefault="00A12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737161" w:rsidRPr="00D40618" w14:paraId="79C1CF25" w14:textId="77777777">
        <w:trPr>
          <w:trHeight w:val="702"/>
        </w:trPr>
        <w:tc>
          <w:tcPr>
            <w:tcW w:w="3337" w:type="dxa"/>
          </w:tcPr>
          <w:p w14:paraId="47B93ACF" w14:textId="77777777" w:rsidR="00737161" w:rsidRPr="00D40618" w:rsidRDefault="00DC454A">
            <w:pPr>
              <w:pStyle w:val="TableParagraph"/>
              <w:spacing w:line="242" w:lineRule="auto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0" w:type="dxa"/>
          </w:tcPr>
          <w:p w14:paraId="2811F011" w14:textId="77777777" w:rsidR="00737161" w:rsidRPr="00D40618" w:rsidRDefault="00DC454A">
            <w:pPr>
              <w:pStyle w:val="TableParagraph"/>
              <w:spacing w:line="242" w:lineRule="auto"/>
              <w:ind w:left="102" w:right="103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Almost correct,</w:t>
            </w:r>
            <w:r w:rsidRPr="00D4061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but it needs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removal</w:t>
            </w:r>
            <w:r w:rsidRPr="00D4061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typographical</w:t>
            </w:r>
            <w:r w:rsidRPr="00D406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errors</w:t>
            </w:r>
            <w:r w:rsidRPr="00D4061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 xml:space="preserve">such as </w:t>
            </w:r>
            <w:r w:rsidRPr="00D40618">
              <w:rPr>
                <w:rFonts w:ascii="Arial" w:hAnsi="Arial" w:cs="Arial"/>
                <w:color w:val="FF0000"/>
                <w:sz w:val="20"/>
                <w:szCs w:val="20"/>
              </w:rPr>
              <w:t>'see (?)</w:t>
            </w:r>
            <w:r w:rsidRPr="00D40618">
              <w:rPr>
                <w:rFonts w:ascii="Arial" w:hAnsi="Arial" w:cs="Arial"/>
                <w:sz w:val="20"/>
                <w:szCs w:val="20"/>
              </w:rPr>
              <w:t xml:space="preserve">' </w:t>
            </w:r>
            <w:r w:rsidRPr="00D40618">
              <w:rPr>
                <w:rFonts w:ascii="Arial" w:hAnsi="Arial" w:cs="Arial"/>
                <w:color w:val="FF0000"/>
                <w:sz w:val="20"/>
                <w:szCs w:val="20"/>
              </w:rPr>
              <w:t>on page 1</w:t>
            </w:r>
            <w:r w:rsidRPr="00D4061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D40618">
              <w:rPr>
                <w:rFonts w:ascii="Arial" w:hAnsi="Arial" w:cs="Arial"/>
                <w:color w:val="FF0000"/>
                <w:sz w:val="20"/>
                <w:szCs w:val="20"/>
              </w:rPr>
              <w:t>'?' on page 3</w:t>
            </w:r>
            <w:r w:rsidRPr="00D40618">
              <w:rPr>
                <w:rFonts w:ascii="Arial" w:hAnsi="Arial" w:cs="Arial"/>
                <w:sz w:val="20"/>
                <w:szCs w:val="20"/>
              </w:rPr>
              <w:t xml:space="preserve">, and Conclusion </w:t>
            </w:r>
            <w:r w:rsidRPr="00D40618">
              <w:rPr>
                <w:rFonts w:ascii="Arial" w:hAnsi="Arial" w:cs="Arial"/>
                <w:color w:val="FF0000"/>
                <w:sz w:val="20"/>
                <w:szCs w:val="20"/>
              </w:rPr>
              <w:t>2.2 on page 7</w:t>
            </w:r>
            <w:r w:rsidRPr="00D4061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14:paraId="53337FFC" w14:textId="77777777" w:rsidR="00737161" w:rsidRPr="00D40618" w:rsidRDefault="00A12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Ok, it is done.</w:t>
            </w:r>
          </w:p>
        </w:tc>
      </w:tr>
      <w:tr w:rsidR="00737161" w:rsidRPr="00D40618" w14:paraId="7F4B916D" w14:textId="77777777">
        <w:trPr>
          <w:trHeight w:val="1150"/>
        </w:trPr>
        <w:tc>
          <w:tcPr>
            <w:tcW w:w="3337" w:type="dxa"/>
          </w:tcPr>
          <w:p w14:paraId="1B34AE29" w14:textId="77777777" w:rsidR="00737161" w:rsidRPr="00D40618" w:rsidRDefault="00DC454A">
            <w:pPr>
              <w:pStyle w:val="TableParagraph"/>
              <w:ind w:left="467" w:right="126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D4061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  <w:p w14:paraId="4F0A2E24" w14:textId="77777777" w:rsidR="00737161" w:rsidRPr="00D40618" w:rsidRDefault="00DC454A">
            <w:pPr>
              <w:pStyle w:val="TableParagraph"/>
              <w:spacing w:line="210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in the</w:t>
            </w:r>
            <w:r w:rsidRPr="00D4061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 xml:space="preserve">review </w:t>
            </w:r>
            <w:r w:rsidRPr="00D40618">
              <w:rPr>
                <w:rFonts w:ascii="Arial" w:hAnsi="Arial" w:cs="Arial"/>
                <w:b/>
                <w:spacing w:val="-2"/>
                <w:sz w:val="20"/>
                <w:szCs w:val="20"/>
              </w:rPr>
              <w:t>form.</w:t>
            </w:r>
          </w:p>
        </w:tc>
        <w:tc>
          <w:tcPr>
            <w:tcW w:w="5830" w:type="dxa"/>
          </w:tcPr>
          <w:p w14:paraId="5498ED59" w14:textId="77777777" w:rsidR="00737161" w:rsidRPr="00D40618" w:rsidRDefault="00DC454A">
            <w:pPr>
              <w:pStyle w:val="TableParagraph"/>
              <w:spacing w:line="226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Add</w:t>
            </w:r>
            <w:r w:rsidRPr="00D406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some</w:t>
            </w:r>
            <w:r w:rsidRPr="00D4061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more</w:t>
            </w:r>
            <w:r w:rsidRPr="00D406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recent</w:t>
            </w:r>
            <w:r w:rsidRPr="00D4061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pacing w:val="-2"/>
                <w:sz w:val="20"/>
                <w:szCs w:val="20"/>
              </w:rPr>
              <w:t>references.</w:t>
            </w:r>
          </w:p>
        </w:tc>
        <w:tc>
          <w:tcPr>
            <w:tcW w:w="4013" w:type="dxa"/>
          </w:tcPr>
          <w:p w14:paraId="09D65A1C" w14:textId="77777777" w:rsidR="00737161" w:rsidRPr="00D40618" w:rsidRDefault="00A12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Ok, it is done.</w:t>
            </w:r>
          </w:p>
        </w:tc>
      </w:tr>
    </w:tbl>
    <w:p w14:paraId="1116F7B7" w14:textId="77777777" w:rsidR="00737161" w:rsidRPr="00D40618" w:rsidRDefault="00737161">
      <w:pPr>
        <w:pStyle w:val="TableParagraph"/>
        <w:rPr>
          <w:rFonts w:ascii="Arial" w:hAnsi="Arial" w:cs="Arial"/>
          <w:sz w:val="20"/>
          <w:szCs w:val="20"/>
        </w:rPr>
        <w:sectPr w:rsidR="00737161" w:rsidRPr="00D40618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3929D75C" w14:textId="77777777" w:rsidR="00737161" w:rsidRPr="00D40618" w:rsidRDefault="00737161">
      <w:pPr>
        <w:spacing w:before="22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30"/>
        <w:gridCol w:w="4013"/>
      </w:tblGrid>
      <w:tr w:rsidR="00737161" w:rsidRPr="00D40618" w14:paraId="35904202" w14:textId="77777777">
        <w:trPr>
          <w:trHeight w:val="918"/>
        </w:trPr>
        <w:tc>
          <w:tcPr>
            <w:tcW w:w="3337" w:type="dxa"/>
          </w:tcPr>
          <w:p w14:paraId="1537C0E3" w14:textId="77777777" w:rsidR="00737161" w:rsidRPr="00D40618" w:rsidRDefault="00DC454A">
            <w:pPr>
              <w:pStyle w:val="TableParagraph"/>
              <w:ind w:left="467"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D40618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0" w:type="dxa"/>
          </w:tcPr>
          <w:p w14:paraId="16EF7D7D" w14:textId="77777777" w:rsidR="00737161" w:rsidRPr="00D40618" w:rsidRDefault="00DC454A">
            <w:pPr>
              <w:pStyle w:val="TableParagraph"/>
              <w:spacing w:before="224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language</w:t>
            </w:r>
            <w:r w:rsidRPr="00D406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and</w:t>
            </w:r>
            <w:r w:rsidRPr="00D406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English</w:t>
            </w:r>
            <w:r w:rsidRPr="00D4061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quality</w:t>
            </w:r>
            <w:r w:rsidRPr="00D4061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of</w:t>
            </w:r>
            <w:r w:rsidRPr="00D4061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the</w:t>
            </w:r>
            <w:r w:rsidRPr="00D406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>article</w:t>
            </w:r>
            <w:r w:rsidRPr="00D4061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D40618">
              <w:rPr>
                <w:rFonts w:ascii="Arial" w:hAnsi="Arial" w:cs="Arial"/>
                <w:spacing w:val="-2"/>
                <w:sz w:val="20"/>
                <w:szCs w:val="20"/>
              </w:rPr>
              <w:t>satisfactory.</w:t>
            </w:r>
          </w:p>
        </w:tc>
        <w:tc>
          <w:tcPr>
            <w:tcW w:w="4013" w:type="dxa"/>
          </w:tcPr>
          <w:p w14:paraId="7CADE0A6" w14:textId="77777777" w:rsidR="00737161" w:rsidRPr="00D40618" w:rsidRDefault="00A12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737161" w:rsidRPr="00D40618" w14:paraId="6E302A27" w14:textId="77777777">
        <w:trPr>
          <w:trHeight w:val="1177"/>
        </w:trPr>
        <w:tc>
          <w:tcPr>
            <w:tcW w:w="3337" w:type="dxa"/>
          </w:tcPr>
          <w:p w14:paraId="7A410A62" w14:textId="77777777" w:rsidR="00737161" w:rsidRPr="00D40618" w:rsidRDefault="00DC454A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D4061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4061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0" w:type="dxa"/>
          </w:tcPr>
          <w:p w14:paraId="2C3852A1" w14:textId="77777777" w:rsidR="00737161" w:rsidRPr="00D40618" w:rsidRDefault="00DC454A">
            <w:pPr>
              <w:pStyle w:val="TableParagraph"/>
              <w:spacing w:before="224"/>
              <w:ind w:left="822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pacing w:val="-5"/>
                <w:sz w:val="20"/>
                <w:szCs w:val="20"/>
              </w:rPr>
              <w:t>Nil</w:t>
            </w:r>
          </w:p>
        </w:tc>
        <w:tc>
          <w:tcPr>
            <w:tcW w:w="4013" w:type="dxa"/>
          </w:tcPr>
          <w:p w14:paraId="07C6BC3D" w14:textId="77777777" w:rsidR="00737161" w:rsidRPr="00D40618" w:rsidRDefault="00A12A1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40618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</w:tbl>
    <w:p w14:paraId="3B40674C" w14:textId="77777777" w:rsidR="00737161" w:rsidRPr="00D40618" w:rsidRDefault="00737161">
      <w:pPr>
        <w:rPr>
          <w:rFonts w:ascii="Arial" w:hAnsi="Arial" w:cs="Arial"/>
          <w:b/>
          <w:sz w:val="20"/>
          <w:szCs w:val="20"/>
        </w:rPr>
      </w:pPr>
    </w:p>
    <w:tbl>
      <w:tblPr>
        <w:tblW w:w="4901" w:type="pct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27"/>
        <w:gridCol w:w="4520"/>
      </w:tblGrid>
      <w:tr w:rsidR="00E3170C" w:rsidRPr="00D40618" w14:paraId="4DD817F8" w14:textId="77777777" w:rsidTr="00D4061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96C4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4061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4061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3EFB3F8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170C" w:rsidRPr="00D40618" w14:paraId="6FF9E95A" w14:textId="77777777" w:rsidTr="00D40618"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6E11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76E5F" w14:textId="77777777" w:rsidR="00E3170C" w:rsidRPr="00D40618" w:rsidRDefault="00E3170C" w:rsidP="00E3170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061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772" w14:textId="77777777" w:rsidR="00E3170C" w:rsidRPr="00D40618" w:rsidRDefault="00E3170C" w:rsidP="00E3170C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06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06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1A173A" w14:textId="77777777" w:rsidR="00E3170C" w:rsidRPr="00D40618" w:rsidRDefault="00E3170C" w:rsidP="00E3170C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3170C" w:rsidRPr="00D40618" w14:paraId="39E61E88" w14:textId="77777777" w:rsidTr="00D40618">
        <w:trPr>
          <w:trHeight w:val="890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A275E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061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451CCA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E2A7A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06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406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4061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16073E5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EF68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CF531A" w14:textId="77777777" w:rsidR="00E3170C" w:rsidRPr="00D40618" w:rsidRDefault="007C54CE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4061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no problem</w:t>
            </w:r>
          </w:p>
          <w:p w14:paraId="69B4030E" w14:textId="77777777" w:rsidR="00E3170C" w:rsidRPr="00D40618" w:rsidRDefault="00E3170C" w:rsidP="00E3170C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C2E1734" w14:textId="77777777" w:rsidR="00E3170C" w:rsidRPr="00D40618" w:rsidRDefault="00E3170C" w:rsidP="00E3170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F3D10E4" w14:textId="77777777" w:rsidR="00E3170C" w:rsidRPr="00D40618" w:rsidRDefault="00E3170C" w:rsidP="00E3170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4BDBCFE" w14:textId="77777777" w:rsidR="00E3170C" w:rsidRPr="00D40618" w:rsidRDefault="00E3170C" w:rsidP="00E3170C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7E081EA8" w14:textId="77777777" w:rsidR="00E3170C" w:rsidRPr="00D40618" w:rsidRDefault="00E3170C" w:rsidP="00E3170C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88D10B0" w14:textId="77777777" w:rsidR="00737161" w:rsidRPr="00D40618" w:rsidRDefault="00737161">
      <w:pPr>
        <w:rPr>
          <w:rFonts w:ascii="Arial" w:hAnsi="Arial" w:cs="Arial"/>
          <w:b/>
          <w:sz w:val="20"/>
          <w:szCs w:val="20"/>
        </w:rPr>
      </w:pPr>
    </w:p>
    <w:sectPr w:rsidR="00737161" w:rsidRPr="00D40618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B5B15"/>
    <w:multiLevelType w:val="hybridMultilevel"/>
    <w:tmpl w:val="1E78598E"/>
    <w:lvl w:ilvl="0" w:tplc="1A9C1A60">
      <w:numFmt w:val="bullet"/>
      <w:lvlText w:val=""/>
      <w:lvlJc w:val="left"/>
      <w:pPr>
        <w:ind w:left="82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1AA0D954">
      <w:numFmt w:val="bullet"/>
      <w:lvlText w:val="•"/>
      <w:lvlJc w:val="left"/>
      <w:pPr>
        <w:ind w:left="1320" w:hanging="361"/>
      </w:pPr>
      <w:rPr>
        <w:rFonts w:hint="default"/>
        <w:lang w:val="en-US" w:eastAsia="en-US" w:bidi="ar-SA"/>
      </w:rPr>
    </w:lvl>
    <w:lvl w:ilvl="2" w:tplc="1136A390">
      <w:numFmt w:val="bullet"/>
      <w:lvlText w:val="•"/>
      <w:lvlJc w:val="left"/>
      <w:pPr>
        <w:ind w:left="1820" w:hanging="361"/>
      </w:pPr>
      <w:rPr>
        <w:rFonts w:hint="default"/>
        <w:lang w:val="en-US" w:eastAsia="en-US" w:bidi="ar-SA"/>
      </w:rPr>
    </w:lvl>
    <w:lvl w:ilvl="3" w:tplc="7A6861F8">
      <w:numFmt w:val="bullet"/>
      <w:lvlText w:val="•"/>
      <w:lvlJc w:val="left"/>
      <w:pPr>
        <w:ind w:left="2320" w:hanging="361"/>
      </w:pPr>
      <w:rPr>
        <w:rFonts w:hint="default"/>
        <w:lang w:val="en-US" w:eastAsia="en-US" w:bidi="ar-SA"/>
      </w:rPr>
    </w:lvl>
    <w:lvl w:ilvl="4" w:tplc="D42C4B0E">
      <w:numFmt w:val="bullet"/>
      <w:lvlText w:val="•"/>
      <w:lvlJc w:val="left"/>
      <w:pPr>
        <w:ind w:left="2820" w:hanging="361"/>
      </w:pPr>
      <w:rPr>
        <w:rFonts w:hint="default"/>
        <w:lang w:val="en-US" w:eastAsia="en-US" w:bidi="ar-SA"/>
      </w:rPr>
    </w:lvl>
    <w:lvl w:ilvl="5" w:tplc="D61A5AB4">
      <w:numFmt w:val="bullet"/>
      <w:lvlText w:val="•"/>
      <w:lvlJc w:val="left"/>
      <w:pPr>
        <w:ind w:left="3320" w:hanging="361"/>
      </w:pPr>
      <w:rPr>
        <w:rFonts w:hint="default"/>
        <w:lang w:val="en-US" w:eastAsia="en-US" w:bidi="ar-SA"/>
      </w:rPr>
    </w:lvl>
    <w:lvl w:ilvl="6" w:tplc="0B58798E">
      <w:numFmt w:val="bullet"/>
      <w:lvlText w:val="•"/>
      <w:lvlJc w:val="left"/>
      <w:pPr>
        <w:ind w:left="3820" w:hanging="361"/>
      </w:pPr>
      <w:rPr>
        <w:rFonts w:hint="default"/>
        <w:lang w:val="en-US" w:eastAsia="en-US" w:bidi="ar-SA"/>
      </w:rPr>
    </w:lvl>
    <w:lvl w:ilvl="7" w:tplc="D23286C8">
      <w:numFmt w:val="bullet"/>
      <w:lvlText w:val="•"/>
      <w:lvlJc w:val="left"/>
      <w:pPr>
        <w:ind w:left="4320" w:hanging="361"/>
      </w:pPr>
      <w:rPr>
        <w:rFonts w:hint="default"/>
        <w:lang w:val="en-US" w:eastAsia="en-US" w:bidi="ar-SA"/>
      </w:rPr>
    </w:lvl>
    <w:lvl w:ilvl="8" w:tplc="3C947FA8">
      <w:numFmt w:val="bullet"/>
      <w:lvlText w:val="•"/>
      <w:lvlJc w:val="left"/>
      <w:pPr>
        <w:ind w:left="4820" w:hanging="361"/>
      </w:pPr>
      <w:rPr>
        <w:rFonts w:hint="default"/>
        <w:lang w:val="en-US" w:eastAsia="en-US" w:bidi="ar-SA"/>
      </w:rPr>
    </w:lvl>
  </w:abstractNum>
  <w:num w:numId="1" w16cid:durableId="703870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161"/>
    <w:rsid w:val="004F73D4"/>
    <w:rsid w:val="00545926"/>
    <w:rsid w:val="00737161"/>
    <w:rsid w:val="007C54CE"/>
    <w:rsid w:val="00A12A1D"/>
    <w:rsid w:val="00AB486F"/>
    <w:rsid w:val="00D40618"/>
    <w:rsid w:val="00DC454A"/>
    <w:rsid w:val="00E3170C"/>
    <w:rsid w:val="00F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B66C2"/>
  <w15:docId w15:val="{D77EA571-EF8B-45FA-8687-B6486100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DC45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2025-09-27T20:52:00Z</dcterms:created>
  <dcterms:modified xsi:type="dcterms:W3CDTF">2025-09-28T06:35:00Z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2025-09-25T00:00:00Z</vt:filetime>
  </property>
  <property fmtid="{D5CDD505-2E9C-101B-9397-08002B2CF9AE}" pid="5" name="Producer">
    <vt:lpwstr>3-Heights(TM) PDF Security Shell 4.8.25.2 (http://www.pdf-tools.com)</vt:lpwstr>
  </property>
</Properties>
</file>